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F1" w:rsidRPr="007C4BF1" w:rsidRDefault="007C4BF1" w:rsidP="007C4BF1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hyperlink r:id="rId6" w:tgtFrame="_blank" w:history="1">
        <w:r w:rsidRPr="007C4BF1">
          <w:rPr>
            <w:rFonts w:ascii="Verdana" w:eastAsia="Times New Roman" w:hAnsi="Verdana" w:cs="Times New Roman"/>
            <w:color w:val="17A98C"/>
            <w:sz w:val="18"/>
            <w:szCs w:val="18"/>
            <w:u w:val="single"/>
          </w:rPr>
          <w:t>Cerere tip</w:t>
        </w:r>
      </w:hyperlink>
      <w:r w:rsidRPr="007C4BF1">
        <w:rPr>
          <w:rFonts w:ascii="Verdana" w:eastAsia="Times New Roman" w:hAnsi="Verdana" w:cs="Times New Roman"/>
          <w:color w:val="545454"/>
          <w:sz w:val="18"/>
          <w:szCs w:val="18"/>
        </w:rPr>
        <w:t>,</w:t>
      </w:r>
    </w:p>
    <w:p w:rsidR="007C4BF1" w:rsidRPr="007C4BF1" w:rsidRDefault="007C4BF1" w:rsidP="007C4BF1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7C4BF1">
        <w:rPr>
          <w:rFonts w:ascii="Verdana" w:eastAsia="Times New Roman" w:hAnsi="Verdana" w:cs="Times New Roman"/>
          <w:color w:val="545454"/>
          <w:sz w:val="18"/>
          <w:szCs w:val="18"/>
        </w:rPr>
        <w:t>Buletin / Carte de identitate – solicitant (xerocopie);</w:t>
      </w:r>
    </w:p>
    <w:p w:rsidR="007C4BF1" w:rsidRPr="007C4BF1" w:rsidRDefault="007C4BF1" w:rsidP="007C4BF1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7C4BF1">
        <w:rPr>
          <w:rFonts w:ascii="Verdana" w:eastAsia="Times New Roman" w:hAnsi="Verdana" w:cs="Times New Roman"/>
          <w:color w:val="545454"/>
          <w:sz w:val="18"/>
          <w:szCs w:val="18"/>
        </w:rPr>
        <w:t>Certificat de handicap (xerocopie)  - dacă există;</w:t>
      </w:r>
    </w:p>
    <w:p w:rsidR="007C4BF1" w:rsidRPr="007C4BF1" w:rsidRDefault="007C4BF1" w:rsidP="007C4BF1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7C4BF1">
        <w:rPr>
          <w:rFonts w:ascii="Verdana" w:eastAsia="Times New Roman" w:hAnsi="Verdana" w:cs="Times New Roman"/>
          <w:color w:val="545454"/>
          <w:sz w:val="18"/>
          <w:szCs w:val="18"/>
        </w:rPr>
        <w:t>Buletin/carte de identitate reprezentant legal (xerocopie) – dacă există;</w:t>
      </w:r>
    </w:p>
    <w:p w:rsidR="007C4BF1" w:rsidRPr="007C4BF1" w:rsidRDefault="007C4BF1" w:rsidP="007C4BF1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7"/>
          <w:szCs w:val="27"/>
        </w:rPr>
      </w:pPr>
      <w:r w:rsidRPr="007C4BF1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Notă:</w:t>
      </w:r>
    </w:p>
    <w:p w:rsidR="007C4BF1" w:rsidRPr="007C4BF1" w:rsidRDefault="007C4BF1" w:rsidP="007C4BF1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7C4BF1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La efectuarea anchetei sociale pot fi solicitate şi orice alte acte, care pot ajuta la soluţionarea cazului, în funcţie de nevoie;</w:t>
      </w:r>
    </w:p>
    <w:p w:rsidR="007C4BF1" w:rsidRPr="007C4BF1" w:rsidRDefault="007C4BF1" w:rsidP="007C4BF1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7C4BF1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Actele se certifică cu originalul.</w:t>
      </w:r>
    </w:p>
    <w:p w:rsidR="007E0ABE" w:rsidRDefault="007E0ABE">
      <w:bookmarkStart w:id="0" w:name="_GoBack"/>
      <w:bookmarkEnd w:id="0"/>
    </w:p>
    <w:sectPr w:rsidR="007E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F5C"/>
    <w:multiLevelType w:val="multilevel"/>
    <w:tmpl w:val="65BA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A74BF"/>
    <w:multiLevelType w:val="multilevel"/>
    <w:tmpl w:val="49C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F7D3F"/>
    <w:multiLevelType w:val="multilevel"/>
    <w:tmpl w:val="73C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1"/>
    <w:rsid w:val="007C4BF1"/>
    <w:rsid w:val="007E0ABE"/>
    <w:rsid w:val="00B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arad.ro/html/media/servicii/0/0/21/11_Cerere_comisie_d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2018-03-14T08:00:00Z</dcterms:created>
  <dcterms:modified xsi:type="dcterms:W3CDTF">2018-03-14T08:00:00Z</dcterms:modified>
</cp:coreProperties>
</file>